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02E" w:rsidRDefault="002F102E" w:rsidP="008F0EB2">
      <w:pPr>
        <w:pStyle w:val="Ttulo3ETAP2000"/>
        <w:ind w:firstLine="0"/>
        <w:jc w:val="center"/>
        <w:rPr>
          <w:sz w:val="24"/>
          <w:szCs w:val="24"/>
        </w:rPr>
      </w:pPr>
    </w:p>
    <w:p w:rsidR="008F0EB2" w:rsidRPr="00CF20AC" w:rsidRDefault="008F0EB2" w:rsidP="008F0EB2">
      <w:pPr>
        <w:pStyle w:val="Ttulo3ETAP2000"/>
        <w:ind w:firstLine="0"/>
        <w:jc w:val="center"/>
        <w:rPr>
          <w:rFonts w:ascii="Arial" w:hAnsi="Arial" w:cs="Arial"/>
          <w:sz w:val="18"/>
        </w:rPr>
      </w:pPr>
      <w:r w:rsidRPr="00CF20AC">
        <w:rPr>
          <w:rFonts w:ascii="Arial" w:hAnsi="Arial" w:cs="Arial"/>
          <w:sz w:val="22"/>
          <w:szCs w:val="24"/>
        </w:rPr>
        <w:t>Estación de Trabajo (</w:t>
      </w:r>
      <w:r w:rsidR="00996867" w:rsidRPr="00CF20AC">
        <w:rPr>
          <w:rFonts w:ascii="Arial" w:hAnsi="Arial" w:cs="Arial"/>
          <w:sz w:val="22"/>
          <w:szCs w:val="24"/>
        </w:rPr>
        <w:t>PC de escritorio</w:t>
      </w:r>
      <w:r w:rsidRPr="00CF20AC">
        <w:rPr>
          <w:rFonts w:ascii="Arial" w:hAnsi="Arial" w:cs="Arial"/>
          <w:sz w:val="22"/>
          <w:szCs w:val="24"/>
        </w:rPr>
        <w:t>)</w:t>
      </w:r>
    </w:p>
    <w:tbl>
      <w:tblPr>
        <w:tblW w:w="9387" w:type="dxa"/>
        <w:tblInd w:w="144" w:type="dxa"/>
        <w:tblLayout w:type="fixed"/>
        <w:tblLook w:val="0000" w:firstRow="0" w:lastRow="0" w:firstColumn="0" w:lastColumn="0" w:noHBand="0" w:noVBand="0"/>
      </w:tblPr>
      <w:tblGrid>
        <w:gridCol w:w="2433"/>
        <w:gridCol w:w="6954"/>
      </w:tblGrid>
      <w:tr w:rsidR="008F0EB2" w:rsidTr="00F308C7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EB2" w:rsidRDefault="008F0EB2" w:rsidP="00FA4E15">
            <w:pPr>
              <w:pStyle w:val="EspecificacinETAP2000"/>
              <w:snapToGrid w:val="0"/>
              <w:rPr>
                <w:sz w:val="20"/>
              </w:rPr>
            </w:pPr>
            <w:r>
              <w:rPr>
                <w:b/>
                <w:sz w:val="20"/>
              </w:rPr>
              <w:t>Tipo de procesador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EB2" w:rsidRDefault="008F0EB2" w:rsidP="00FA4E15">
            <w:pPr>
              <w:pStyle w:val="EspecificacinETAP2000"/>
              <w:numPr>
                <w:ilvl w:val="0"/>
                <w:numId w:val="2"/>
              </w:numPr>
              <w:tabs>
                <w:tab w:val="left" w:pos="360"/>
              </w:tabs>
              <w:snapToGrid w:val="0"/>
              <w:ind w:left="360"/>
              <w:rPr>
                <w:sz w:val="20"/>
                <w:lang w:val="es-ES"/>
              </w:rPr>
            </w:pPr>
            <w:r>
              <w:rPr>
                <w:sz w:val="20"/>
              </w:rPr>
              <w:t xml:space="preserve">Doble núcleo. Operando a 2 GHz de frecuencia de reloj como mínimo, con memoria cache L2 de 1 Mb como mínimo. </w:t>
            </w:r>
          </w:p>
          <w:p w:rsidR="008F0EB2" w:rsidRDefault="008F0EB2" w:rsidP="00FA4E15">
            <w:pPr>
              <w:pStyle w:val="EspecificacinETAP2000"/>
              <w:tabs>
                <w:tab w:val="left" w:pos="360"/>
              </w:tabs>
              <w:snapToGrid w:val="0"/>
            </w:pPr>
            <w:r>
              <w:rPr>
                <w:sz w:val="20"/>
                <w:lang w:val="es-ES"/>
              </w:rPr>
              <w:t xml:space="preserve">     (Tipo </w:t>
            </w:r>
            <w:r>
              <w:rPr>
                <w:szCs w:val="22"/>
              </w:rPr>
              <w:t>Intel</w:t>
            </w:r>
            <w:r>
              <w:rPr>
                <w:sz w:val="20"/>
                <w:lang w:val="es-ES"/>
              </w:rPr>
              <w:t>)</w:t>
            </w:r>
          </w:p>
        </w:tc>
      </w:tr>
      <w:tr w:rsidR="008F0EB2" w:rsidTr="00F308C7">
        <w:tc>
          <w:tcPr>
            <w:tcW w:w="2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EB2" w:rsidRDefault="008F0EB2" w:rsidP="00FA4E15">
            <w:pPr>
              <w:pStyle w:val="EspecificacinETAP2000"/>
              <w:snapToGrid w:val="0"/>
              <w:rPr>
                <w:sz w:val="20"/>
              </w:rPr>
            </w:pPr>
            <w:r>
              <w:rPr>
                <w:b/>
                <w:sz w:val="20"/>
              </w:rPr>
              <w:t>Cantidad de Procesadores</w:t>
            </w:r>
          </w:p>
        </w:tc>
        <w:tc>
          <w:tcPr>
            <w:tcW w:w="6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EB2" w:rsidRDefault="008F0EB2" w:rsidP="00FA4E15">
            <w:pPr>
              <w:pStyle w:val="EspecificacinETAP2000"/>
              <w:numPr>
                <w:ilvl w:val="0"/>
                <w:numId w:val="2"/>
              </w:numPr>
              <w:tabs>
                <w:tab w:val="left" w:pos="360"/>
              </w:tabs>
              <w:snapToGrid w:val="0"/>
              <w:ind w:left="360"/>
            </w:pPr>
            <w:r>
              <w:rPr>
                <w:sz w:val="20"/>
              </w:rPr>
              <w:t>1 (Uno)</w:t>
            </w:r>
          </w:p>
        </w:tc>
      </w:tr>
      <w:tr w:rsidR="008F0EB2" w:rsidRPr="00386922" w:rsidTr="00F308C7">
        <w:tc>
          <w:tcPr>
            <w:tcW w:w="2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EB2" w:rsidRDefault="008F0EB2" w:rsidP="00FA4E15">
            <w:pPr>
              <w:pStyle w:val="EspecificacinETAP2000"/>
              <w:snapToGrid w:val="0"/>
              <w:rPr>
                <w:sz w:val="20"/>
              </w:rPr>
            </w:pPr>
            <w:r>
              <w:rPr>
                <w:b/>
                <w:sz w:val="20"/>
              </w:rPr>
              <w:t>Placa Madre</w:t>
            </w:r>
          </w:p>
        </w:tc>
        <w:tc>
          <w:tcPr>
            <w:tcW w:w="6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EB2" w:rsidRDefault="008F0EB2" w:rsidP="00FA4E15">
            <w:pPr>
              <w:pStyle w:val="EspecificacinETAP2000"/>
              <w:numPr>
                <w:ilvl w:val="0"/>
                <w:numId w:val="2"/>
              </w:numPr>
              <w:tabs>
                <w:tab w:val="left" w:pos="360"/>
              </w:tabs>
              <w:snapToGrid w:val="0"/>
              <w:ind w:left="360"/>
              <w:rPr>
                <w:sz w:val="20"/>
                <w:lang w:val="es-ES"/>
              </w:rPr>
            </w:pPr>
            <w:r>
              <w:rPr>
                <w:sz w:val="20"/>
              </w:rPr>
              <w:t xml:space="preserve">Con soporte para: Memoria de Tecnología Dual </w:t>
            </w:r>
            <w:proofErr w:type="spellStart"/>
            <w:r>
              <w:rPr>
                <w:sz w:val="20"/>
              </w:rPr>
              <w:t>Channel</w:t>
            </w:r>
            <w:proofErr w:type="spellEnd"/>
            <w:r>
              <w:rPr>
                <w:sz w:val="20"/>
              </w:rPr>
              <w:t xml:space="preserve"> DDR4 800/667/533 </w:t>
            </w:r>
            <w:proofErr w:type="spellStart"/>
            <w:r>
              <w:rPr>
                <w:sz w:val="20"/>
              </w:rPr>
              <w:t>Mhz</w:t>
            </w:r>
            <w:proofErr w:type="spellEnd"/>
            <w:r>
              <w:rPr>
                <w:sz w:val="20"/>
              </w:rPr>
              <w:t>. Discos Duros SATA 3Gb/s. Audio 5.1, Red, Video y USB Integrado.</w:t>
            </w:r>
          </w:p>
          <w:p w:rsidR="008F0EB2" w:rsidRPr="00C57F1E" w:rsidRDefault="008F0EB2" w:rsidP="00FA4E15">
            <w:pPr>
              <w:pStyle w:val="EspecificacinETAP2000"/>
              <w:tabs>
                <w:tab w:val="left" w:pos="360"/>
              </w:tabs>
              <w:snapToGrid w:val="0"/>
              <w:rPr>
                <w:lang w:val="en-US"/>
              </w:rPr>
            </w:pPr>
            <w:r>
              <w:rPr>
                <w:sz w:val="20"/>
                <w:lang w:val="es-ES"/>
              </w:rPr>
              <w:t xml:space="preserve">      </w:t>
            </w:r>
            <w:r>
              <w:rPr>
                <w:sz w:val="20"/>
                <w:lang w:val="en-US"/>
              </w:rPr>
              <w:t xml:space="preserve">(Tipo </w:t>
            </w:r>
            <w:r>
              <w:rPr>
                <w:sz w:val="20"/>
                <w:lang w:val="en-GB"/>
              </w:rPr>
              <w:t>Mother Board GIGABYTE GA-M68MT-S2P AM3)</w:t>
            </w:r>
          </w:p>
        </w:tc>
      </w:tr>
      <w:tr w:rsidR="008F0EB2" w:rsidTr="00F308C7">
        <w:tc>
          <w:tcPr>
            <w:tcW w:w="2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EB2" w:rsidRDefault="008F0EB2" w:rsidP="00FA4E15">
            <w:pPr>
              <w:pStyle w:val="EspecificacinETAP2000"/>
              <w:snapToGrid w:val="0"/>
              <w:rPr>
                <w:sz w:val="20"/>
              </w:rPr>
            </w:pPr>
            <w:r>
              <w:rPr>
                <w:b/>
                <w:sz w:val="20"/>
              </w:rPr>
              <w:t>Fuente de Alimentación</w:t>
            </w:r>
          </w:p>
        </w:tc>
        <w:tc>
          <w:tcPr>
            <w:tcW w:w="6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EB2" w:rsidRDefault="008F0EB2" w:rsidP="00FA4E15">
            <w:pPr>
              <w:pStyle w:val="EspecificacinETAP2000"/>
              <w:numPr>
                <w:ilvl w:val="0"/>
                <w:numId w:val="2"/>
              </w:numPr>
              <w:tabs>
                <w:tab w:val="left" w:pos="360"/>
              </w:tabs>
              <w:snapToGrid w:val="0"/>
              <w:ind w:left="360"/>
            </w:pPr>
            <w:r>
              <w:rPr>
                <w:sz w:val="20"/>
              </w:rPr>
              <w:t>Formato ATX de 500 W como mínimo y con al menos 2 Conector para Discos Duros Serial ATA</w:t>
            </w:r>
          </w:p>
        </w:tc>
      </w:tr>
      <w:tr w:rsidR="008F0EB2" w:rsidTr="00F308C7">
        <w:tc>
          <w:tcPr>
            <w:tcW w:w="2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EB2" w:rsidRDefault="008F0EB2" w:rsidP="00FA4E15">
            <w:pPr>
              <w:pStyle w:val="EspecificacinETAP2000"/>
              <w:snapToGrid w:val="0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Setup</w:t>
            </w:r>
            <w:proofErr w:type="spellEnd"/>
          </w:p>
        </w:tc>
        <w:tc>
          <w:tcPr>
            <w:tcW w:w="6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EB2" w:rsidRDefault="008F0EB2" w:rsidP="00FA4E15">
            <w:pPr>
              <w:pStyle w:val="EspecificacinETAP2000"/>
              <w:numPr>
                <w:ilvl w:val="0"/>
                <w:numId w:val="2"/>
              </w:numPr>
              <w:tabs>
                <w:tab w:val="left" w:pos="360"/>
              </w:tabs>
              <w:snapToGrid w:val="0"/>
              <w:ind w:left="360"/>
              <w:rPr>
                <w:sz w:val="20"/>
              </w:rPr>
            </w:pPr>
            <w:r>
              <w:rPr>
                <w:sz w:val="20"/>
              </w:rPr>
              <w:t xml:space="preserve">Residente en ROM con </w:t>
            </w:r>
            <w:proofErr w:type="spellStart"/>
            <w:r>
              <w:rPr>
                <w:sz w:val="20"/>
              </w:rPr>
              <w:t>password</w:t>
            </w:r>
            <w:proofErr w:type="spellEnd"/>
            <w:r>
              <w:rPr>
                <w:sz w:val="20"/>
              </w:rPr>
              <w:t xml:space="preserve"> de ingreso y encendido. </w:t>
            </w:r>
          </w:p>
          <w:p w:rsidR="008F0EB2" w:rsidRDefault="008F0EB2" w:rsidP="00FA4E15">
            <w:pPr>
              <w:pStyle w:val="EspecificacinETAP2000"/>
              <w:numPr>
                <w:ilvl w:val="0"/>
                <w:numId w:val="2"/>
              </w:numPr>
              <w:tabs>
                <w:tab w:val="left" w:pos="360"/>
              </w:tabs>
              <w:ind w:left="360"/>
              <w:rPr>
                <w:sz w:val="20"/>
              </w:rPr>
            </w:pPr>
            <w:r>
              <w:rPr>
                <w:sz w:val="20"/>
              </w:rPr>
              <w:t xml:space="preserve">Control de </w:t>
            </w:r>
            <w:proofErr w:type="spellStart"/>
            <w:r>
              <w:rPr>
                <w:sz w:val="20"/>
              </w:rPr>
              <w:t>booteo</w:t>
            </w:r>
            <w:proofErr w:type="spellEnd"/>
            <w:r>
              <w:rPr>
                <w:sz w:val="20"/>
              </w:rPr>
              <w:t xml:space="preserve"> residente en ROM, con posibilidad de </w:t>
            </w:r>
            <w:proofErr w:type="spellStart"/>
            <w:r>
              <w:rPr>
                <w:sz w:val="20"/>
              </w:rPr>
              <w:t>booteo</w:t>
            </w:r>
            <w:proofErr w:type="spellEnd"/>
            <w:r>
              <w:rPr>
                <w:sz w:val="20"/>
              </w:rPr>
              <w:t xml:space="preserve"> desde CDROM y/o disquetera. </w:t>
            </w:r>
          </w:p>
          <w:p w:rsidR="008F0EB2" w:rsidRDefault="008F0EB2" w:rsidP="00FA4E15">
            <w:pPr>
              <w:pStyle w:val="EspecificacinETAP2000"/>
              <w:numPr>
                <w:ilvl w:val="0"/>
                <w:numId w:val="2"/>
              </w:numPr>
              <w:tabs>
                <w:tab w:val="left" w:pos="360"/>
              </w:tabs>
              <w:ind w:left="360"/>
            </w:pPr>
            <w:r>
              <w:rPr>
                <w:sz w:val="20"/>
              </w:rPr>
              <w:t>Reloj en tiempo real con batería y alarma audible.</w:t>
            </w:r>
          </w:p>
        </w:tc>
      </w:tr>
      <w:tr w:rsidR="008F0EB2" w:rsidTr="00F308C7">
        <w:tc>
          <w:tcPr>
            <w:tcW w:w="2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EB2" w:rsidRDefault="008F0EB2" w:rsidP="00FA4E15">
            <w:pPr>
              <w:pStyle w:val="EspecificacinETAP2000"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Memoria RAM</w:t>
            </w:r>
          </w:p>
          <w:p w:rsidR="008F0EB2" w:rsidRDefault="008F0EB2" w:rsidP="00FA4E15">
            <w:pPr>
              <w:pStyle w:val="EspecificacinETAP2000"/>
              <w:rPr>
                <w:b/>
                <w:sz w:val="20"/>
              </w:rPr>
            </w:pPr>
          </w:p>
        </w:tc>
        <w:tc>
          <w:tcPr>
            <w:tcW w:w="6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EB2" w:rsidRDefault="008F0EB2" w:rsidP="00FA4E15">
            <w:pPr>
              <w:pStyle w:val="EspecificacinETAP2000"/>
              <w:numPr>
                <w:ilvl w:val="0"/>
                <w:numId w:val="2"/>
              </w:numPr>
              <w:tabs>
                <w:tab w:val="left" w:pos="360"/>
              </w:tabs>
              <w:snapToGrid w:val="0"/>
              <w:ind w:left="360"/>
              <w:rPr>
                <w:sz w:val="20"/>
              </w:rPr>
            </w:pPr>
            <w:r>
              <w:rPr>
                <w:sz w:val="20"/>
              </w:rPr>
              <w:t xml:space="preserve">Tipo DDR4, con una frecuencia de reloj de 667 </w:t>
            </w:r>
            <w:proofErr w:type="spellStart"/>
            <w:r>
              <w:rPr>
                <w:sz w:val="20"/>
              </w:rPr>
              <w:t>Mhz</w:t>
            </w:r>
            <w:proofErr w:type="spellEnd"/>
            <w:r>
              <w:rPr>
                <w:sz w:val="20"/>
              </w:rPr>
              <w:t xml:space="preserve"> o superior.</w:t>
            </w:r>
          </w:p>
          <w:p w:rsidR="008F0EB2" w:rsidRDefault="008F0EB2" w:rsidP="00FA4E15">
            <w:pPr>
              <w:pStyle w:val="EspecificacinETAP2000"/>
              <w:numPr>
                <w:ilvl w:val="0"/>
                <w:numId w:val="2"/>
              </w:numPr>
              <w:tabs>
                <w:tab w:val="left" w:pos="360"/>
              </w:tabs>
              <w:ind w:left="360"/>
              <w:rPr>
                <w:sz w:val="20"/>
              </w:rPr>
            </w:pPr>
            <w:r>
              <w:rPr>
                <w:sz w:val="20"/>
              </w:rPr>
              <w:t>Capacidad inicial: 4096 MB como mínimo</w:t>
            </w:r>
          </w:p>
          <w:p w:rsidR="008F0EB2" w:rsidRDefault="008F0EB2" w:rsidP="00FA4E15">
            <w:pPr>
              <w:pStyle w:val="EspecificacinETAP2000"/>
              <w:numPr>
                <w:ilvl w:val="0"/>
                <w:numId w:val="2"/>
              </w:numPr>
              <w:tabs>
                <w:tab w:val="left" w:pos="360"/>
              </w:tabs>
              <w:ind w:left="360"/>
            </w:pPr>
            <w:r>
              <w:rPr>
                <w:sz w:val="20"/>
              </w:rPr>
              <w:t>Capacidad máxima disponible: 16 GB</w:t>
            </w:r>
          </w:p>
        </w:tc>
      </w:tr>
      <w:tr w:rsidR="008F0EB2" w:rsidTr="00F308C7">
        <w:tc>
          <w:tcPr>
            <w:tcW w:w="2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EB2" w:rsidRDefault="008F0EB2" w:rsidP="00FA4E15">
            <w:pPr>
              <w:pStyle w:val="EspecificacinETAP2000"/>
              <w:snapToGrid w:val="0"/>
              <w:rPr>
                <w:sz w:val="20"/>
              </w:rPr>
            </w:pPr>
            <w:r>
              <w:rPr>
                <w:b/>
                <w:sz w:val="20"/>
              </w:rPr>
              <w:t>Puertos</w:t>
            </w:r>
          </w:p>
        </w:tc>
        <w:tc>
          <w:tcPr>
            <w:tcW w:w="6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EB2" w:rsidRDefault="008F0EB2" w:rsidP="00FA4E15">
            <w:pPr>
              <w:pStyle w:val="EspecificacinETAP2000"/>
              <w:numPr>
                <w:ilvl w:val="0"/>
                <w:numId w:val="2"/>
              </w:numPr>
              <w:tabs>
                <w:tab w:val="left" w:pos="360"/>
              </w:tabs>
              <w:snapToGrid w:val="0"/>
              <w:ind w:left="360"/>
              <w:rPr>
                <w:sz w:val="20"/>
              </w:rPr>
            </w:pPr>
            <w:r>
              <w:rPr>
                <w:sz w:val="20"/>
              </w:rPr>
              <w:t>1 Puerto para mouse</w:t>
            </w:r>
          </w:p>
          <w:p w:rsidR="008F0EB2" w:rsidRDefault="008F0EB2" w:rsidP="00FA4E15">
            <w:pPr>
              <w:pStyle w:val="EspecificacinETAP2000"/>
              <w:numPr>
                <w:ilvl w:val="0"/>
                <w:numId w:val="2"/>
              </w:numPr>
              <w:tabs>
                <w:tab w:val="left" w:pos="360"/>
              </w:tabs>
              <w:ind w:left="360"/>
              <w:rPr>
                <w:sz w:val="20"/>
              </w:rPr>
            </w:pPr>
            <w:r>
              <w:rPr>
                <w:sz w:val="20"/>
              </w:rPr>
              <w:t>1 Puerto para teclado</w:t>
            </w:r>
          </w:p>
          <w:p w:rsidR="008F0EB2" w:rsidRDefault="008F0EB2" w:rsidP="00FA4E15">
            <w:pPr>
              <w:pStyle w:val="EspecificacinETAP2000"/>
              <w:numPr>
                <w:ilvl w:val="0"/>
                <w:numId w:val="2"/>
              </w:numPr>
              <w:tabs>
                <w:tab w:val="left" w:pos="360"/>
              </w:tabs>
              <w:ind w:left="360"/>
              <w:rPr>
                <w:sz w:val="20"/>
              </w:rPr>
            </w:pPr>
            <w:r>
              <w:rPr>
                <w:sz w:val="20"/>
              </w:rPr>
              <w:t>1 Puerto para monitor</w:t>
            </w:r>
          </w:p>
          <w:p w:rsidR="008F0EB2" w:rsidRDefault="008F0EB2" w:rsidP="00FA4E15">
            <w:pPr>
              <w:pStyle w:val="EspecificacinETAP2000"/>
              <w:numPr>
                <w:ilvl w:val="0"/>
                <w:numId w:val="2"/>
              </w:numPr>
              <w:tabs>
                <w:tab w:val="left" w:pos="360"/>
              </w:tabs>
              <w:ind w:left="360"/>
              <w:rPr>
                <w:sz w:val="20"/>
              </w:rPr>
            </w:pPr>
            <w:r>
              <w:rPr>
                <w:sz w:val="20"/>
              </w:rPr>
              <w:t>1 Puerto RJ45</w:t>
            </w:r>
          </w:p>
          <w:p w:rsidR="008F0EB2" w:rsidRDefault="008F0EB2" w:rsidP="00FA4E15">
            <w:pPr>
              <w:pStyle w:val="EspecificacinETAP2000"/>
              <w:numPr>
                <w:ilvl w:val="0"/>
                <w:numId w:val="2"/>
              </w:numPr>
              <w:tabs>
                <w:tab w:val="left" w:pos="360"/>
              </w:tabs>
              <w:ind w:left="360"/>
            </w:pPr>
            <w:r>
              <w:rPr>
                <w:sz w:val="20"/>
              </w:rPr>
              <w:t>4 Puerto USB (Universal Serial Bus) versión 2.0/1.1. Mínimo</w:t>
            </w:r>
          </w:p>
        </w:tc>
      </w:tr>
      <w:tr w:rsidR="008F0EB2" w:rsidTr="00F308C7">
        <w:tc>
          <w:tcPr>
            <w:tcW w:w="2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EB2" w:rsidRDefault="008F0EB2" w:rsidP="00FA4E15">
            <w:pPr>
              <w:pStyle w:val="EspecificacinETAP2000"/>
              <w:snapToGrid w:val="0"/>
              <w:rPr>
                <w:sz w:val="20"/>
              </w:rPr>
            </w:pPr>
            <w:r>
              <w:rPr>
                <w:b/>
                <w:sz w:val="20"/>
              </w:rPr>
              <w:t>Discos ópticos</w:t>
            </w:r>
          </w:p>
        </w:tc>
        <w:tc>
          <w:tcPr>
            <w:tcW w:w="6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EB2" w:rsidRDefault="008F0EB2" w:rsidP="00FA4E15">
            <w:pPr>
              <w:pStyle w:val="EspecificacinETAP2000"/>
              <w:numPr>
                <w:ilvl w:val="0"/>
                <w:numId w:val="2"/>
              </w:numPr>
              <w:tabs>
                <w:tab w:val="left" w:pos="360"/>
              </w:tabs>
              <w:snapToGrid w:val="0"/>
              <w:ind w:left="360"/>
            </w:pPr>
            <w:r>
              <w:rPr>
                <w:sz w:val="20"/>
              </w:rPr>
              <w:t xml:space="preserve">Grabadora DVD SATA LG 22x Dual </w:t>
            </w:r>
          </w:p>
        </w:tc>
      </w:tr>
      <w:tr w:rsidR="008F0EB2" w:rsidTr="00F308C7">
        <w:tc>
          <w:tcPr>
            <w:tcW w:w="2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EB2" w:rsidRDefault="008F0EB2" w:rsidP="00FA4E15">
            <w:pPr>
              <w:pStyle w:val="EspecificacinETAP2000"/>
              <w:snapToGrid w:val="0"/>
              <w:rPr>
                <w:color w:val="000000"/>
                <w:sz w:val="20"/>
              </w:rPr>
            </w:pPr>
            <w:r>
              <w:rPr>
                <w:b/>
                <w:sz w:val="20"/>
                <w:lang w:val="es-ES"/>
              </w:rPr>
              <w:t>Interfaz de red</w:t>
            </w:r>
          </w:p>
        </w:tc>
        <w:tc>
          <w:tcPr>
            <w:tcW w:w="6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EB2" w:rsidRDefault="008F0EB2" w:rsidP="008F0EB2">
            <w:pPr>
              <w:pStyle w:val="EspecificacinETAP2000"/>
              <w:numPr>
                <w:ilvl w:val="0"/>
                <w:numId w:val="2"/>
              </w:numPr>
              <w:tabs>
                <w:tab w:val="left" w:pos="360"/>
              </w:tabs>
              <w:snapToGrid w:val="0"/>
              <w:ind w:left="3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Ethernet/</w:t>
            </w:r>
            <w:proofErr w:type="spellStart"/>
            <w:r>
              <w:rPr>
                <w:color w:val="000000"/>
                <w:sz w:val="20"/>
              </w:rPr>
              <w:t>Fast</w:t>
            </w:r>
            <w:proofErr w:type="spellEnd"/>
            <w:r>
              <w:rPr>
                <w:color w:val="000000"/>
                <w:sz w:val="20"/>
              </w:rPr>
              <w:t xml:space="preserve"> Ethernet (IEEE 802.3) </w:t>
            </w:r>
            <w:r>
              <w:rPr>
                <w:sz w:val="20"/>
              </w:rPr>
              <w:t>10/1000 Mbps</w:t>
            </w:r>
            <w:r>
              <w:rPr>
                <w:color w:val="000000"/>
                <w:sz w:val="20"/>
              </w:rPr>
              <w:t xml:space="preserve"> </w:t>
            </w:r>
          </w:p>
          <w:p w:rsidR="008F0EB2" w:rsidRDefault="008F0EB2" w:rsidP="008F0EB2">
            <w:pPr>
              <w:pStyle w:val="EspecificacinETAP2000"/>
              <w:numPr>
                <w:ilvl w:val="0"/>
                <w:numId w:val="2"/>
              </w:numPr>
              <w:tabs>
                <w:tab w:val="left" w:pos="360"/>
              </w:tabs>
              <w:ind w:left="360"/>
            </w:pPr>
            <w:r>
              <w:rPr>
                <w:color w:val="000000"/>
                <w:sz w:val="20"/>
              </w:rPr>
              <w:t xml:space="preserve">Conectores de salida: RJ45. </w:t>
            </w:r>
          </w:p>
        </w:tc>
      </w:tr>
      <w:tr w:rsidR="008F0EB2" w:rsidTr="00F308C7">
        <w:tc>
          <w:tcPr>
            <w:tcW w:w="2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EB2" w:rsidRDefault="008F0EB2" w:rsidP="00FA4E15">
            <w:pPr>
              <w:pStyle w:val="EspecificacinETAP2000"/>
              <w:snapToGrid w:val="0"/>
              <w:rPr>
                <w:color w:val="000000"/>
                <w:sz w:val="20"/>
              </w:rPr>
            </w:pPr>
            <w:r>
              <w:rPr>
                <w:b/>
                <w:sz w:val="20"/>
                <w:lang w:val="es-ES"/>
              </w:rPr>
              <w:t>Bus de E/S</w:t>
            </w:r>
          </w:p>
        </w:tc>
        <w:tc>
          <w:tcPr>
            <w:tcW w:w="6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EB2" w:rsidRDefault="008F0EB2" w:rsidP="00FA4E15">
            <w:pPr>
              <w:pStyle w:val="EspecificacinETAP2000"/>
              <w:numPr>
                <w:ilvl w:val="0"/>
                <w:numId w:val="2"/>
              </w:numPr>
              <w:tabs>
                <w:tab w:val="left" w:pos="360"/>
              </w:tabs>
              <w:snapToGrid w:val="0"/>
              <w:ind w:left="360"/>
            </w:pPr>
            <w:r>
              <w:rPr>
                <w:color w:val="000000"/>
                <w:sz w:val="20"/>
              </w:rPr>
              <w:t>1 ranura de expansión (slot) PCI libre como mínimo luego de configurada.</w:t>
            </w:r>
          </w:p>
        </w:tc>
      </w:tr>
      <w:tr w:rsidR="008F0EB2" w:rsidTr="00F308C7">
        <w:tc>
          <w:tcPr>
            <w:tcW w:w="2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EB2" w:rsidRDefault="008F0EB2" w:rsidP="00FA4E15">
            <w:pPr>
              <w:pStyle w:val="EspecificacinETAP2000"/>
              <w:snapToGrid w:val="0"/>
              <w:rPr>
                <w:color w:val="000000"/>
                <w:sz w:val="20"/>
              </w:rPr>
            </w:pPr>
            <w:r>
              <w:rPr>
                <w:b/>
                <w:sz w:val="20"/>
                <w:lang w:val="es-ES"/>
              </w:rPr>
              <w:t>Cable de Alimentación</w:t>
            </w:r>
          </w:p>
        </w:tc>
        <w:tc>
          <w:tcPr>
            <w:tcW w:w="6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EB2" w:rsidRDefault="008F0EB2" w:rsidP="00FA4E15">
            <w:pPr>
              <w:pStyle w:val="EspecificacinETAP2000"/>
              <w:numPr>
                <w:ilvl w:val="0"/>
                <w:numId w:val="2"/>
              </w:numPr>
              <w:tabs>
                <w:tab w:val="left" w:pos="360"/>
              </w:tabs>
              <w:snapToGrid w:val="0"/>
              <w:ind w:left="360"/>
            </w:pPr>
            <w:r>
              <w:rPr>
                <w:color w:val="000000"/>
                <w:sz w:val="20"/>
              </w:rPr>
              <w:t>Si</w:t>
            </w:r>
          </w:p>
        </w:tc>
      </w:tr>
      <w:tr w:rsidR="008F0EB2" w:rsidTr="00F308C7">
        <w:tc>
          <w:tcPr>
            <w:tcW w:w="2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EB2" w:rsidRDefault="008F0EB2" w:rsidP="00FA4E15">
            <w:pPr>
              <w:pStyle w:val="EspecificacinETAP2000"/>
              <w:snapToGrid w:val="0"/>
              <w:rPr>
                <w:sz w:val="20"/>
              </w:rPr>
            </w:pPr>
            <w:r>
              <w:rPr>
                <w:b/>
                <w:sz w:val="20"/>
                <w:lang w:val="es-ES"/>
              </w:rPr>
              <w:t>Teclado</w:t>
            </w:r>
          </w:p>
        </w:tc>
        <w:tc>
          <w:tcPr>
            <w:tcW w:w="6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EB2" w:rsidRDefault="008F0EB2" w:rsidP="00FA4E15">
            <w:pPr>
              <w:pStyle w:val="EspecificacinETAP2000"/>
              <w:numPr>
                <w:ilvl w:val="0"/>
                <w:numId w:val="2"/>
              </w:numPr>
              <w:tabs>
                <w:tab w:val="left" w:pos="360"/>
              </w:tabs>
              <w:snapToGrid w:val="0"/>
              <w:ind w:left="360"/>
            </w:pPr>
            <w:r>
              <w:rPr>
                <w:sz w:val="20"/>
              </w:rPr>
              <w:t>Tipo QWERTY Español expandido de 101 teclas (mínimo) incluyendo 12 teclas de función, teclado numérico separado y 4 teclas para movimiento del cursor independientes dispuestos en forma de "T" invertida, indicadores luminosos de actividad de mayúsculas, teclado numérico.</w:t>
            </w:r>
          </w:p>
        </w:tc>
      </w:tr>
      <w:tr w:rsidR="008F0EB2" w:rsidTr="00F308C7">
        <w:tc>
          <w:tcPr>
            <w:tcW w:w="2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EB2" w:rsidRDefault="008F0EB2" w:rsidP="00FA4E15">
            <w:pPr>
              <w:pStyle w:val="EspecificacinETAP2000"/>
              <w:snapToGrid w:val="0"/>
              <w:rPr>
                <w:sz w:val="20"/>
              </w:rPr>
            </w:pPr>
            <w:r>
              <w:rPr>
                <w:b/>
                <w:sz w:val="20"/>
                <w:lang w:val="es-ES"/>
              </w:rPr>
              <w:t>Mouse</w:t>
            </w:r>
          </w:p>
        </w:tc>
        <w:tc>
          <w:tcPr>
            <w:tcW w:w="6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EB2" w:rsidRDefault="008F0EB2" w:rsidP="00FA4E15">
            <w:pPr>
              <w:pStyle w:val="EspecificacinETAP2000"/>
              <w:numPr>
                <w:ilvl w:val="0"/>
                <w:numId w:val="3"/>
              </w:numPr>
              <w:snapToGrid w:val="0"/>
            </w:pPr>
            <w:r>
              <w:rPr>
                <w:sz w:val="20"/>
              </w:rPr>
              <w:t xml:space="preserve">Óptico 2 teclas y </w:t>
            </w:r>
            <w:proofErr w:type="spellStart"/>
            <w:r>
              <w:rPr>
                <w:sz w:val="20"/>
              </w:rPr>
              <w:t>scroll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8F0EB2" w:rsidTr="00F308C7">
        <w:tc>
          <w:tcPr>
            <w:tcW w:w="2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EB2" w:rsidRDefault="008F0EB2" w:rsidP="00FA4E15">
            <w:pPr>
              <w:pStyle w:val="EspecificacinETAP2000"/>
              <w:snapToGrid w:val="0"/>
              <w:jc w:val="left"/>
              <w:rPr>
                <w:sz w:val="20"/>
              </w:rPr>
            </w:pPr>
            <w:r>
              <w:rPr>
                <w:b/>
                <w:sz w:val="20"/>
                <w:lang w:val="es-ES"/>
              </w:rPr>
              <w:t>Dispositivos de almacenamiento</w:t>
            </w:r>
          </w:p>
        </w:tc>
        <w:tc>
          <w:tcPr>
            <w:tcW w:w="6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EB2" w:rsidRDefault="008F0EB2" w:rsidP="00FA4E15">
            <w:pPr>
              <w:pStyle w:val="EspecificacinETAP2000"/>
              <w:numPr>
                <w:ilvl w:val="0"/>
                <w:numId w:val="2"/>
              </w:numPr>
              <w:tabs>
                <w:tab w:val="left" w:pos="360"/>
              </w:tabs>
              <w:snapToGrid w:val="0"/>
              <w:ind w:left="360"/>
              <w:rPr>
                <w:sz w:val="20"/>
              </w:rPr>
            </w:pPr>
            <w:r>
              <w:rPr>
                <w:sz w:val="20"/>
              </w:rPr>
              <w:t>Disco Rígido 1 TB SATA.</w:t>
            </w:r>
          </w:p>
          <w:p w:rsidR="008F0EB2" w:rsidRDefault="008F0EB2" w:rsidP="00FA4E15">
            <w:pPr>
              <w:pStyle w:val="EspecificacinETAP2000"/>
              <w:numPr>
                <w:ilvl w:val="0"/>
                <w:numId w:val="2"/>
              </w:numPr>
              <w:tabs>
                <w:tab w:val="left" w:pos="360"/>
              </w:tabs>
              <w:snapToGrid w:val="0"/>
              <w:ind w:left="360"/>
            </w:pPr>
            <w:r>
              <w:rPr>
                <w:sz w:val="20"/>
              </w:rPr>
              <w:t>Lector de Memorias Genérico</w:t>
            </w:r>
          </w:p>
        </w:tc>
      </w:tr>
      <w:tr w:rsidR="008F0EB2" w:rsidTr="00F308C7">
        <w:tc>
          <w:tcPr>
            <w:tcW w:w="2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EB2" w:rsidRDefault="008F0EB2" w:rsidP="00FA4E15">
            <w:pPr>
              <w:pStyle w:val="EspecificacinETAP2000"/>
              <w:snapToGrid w:val="0"/>
              <w:jc w:val="left"/>
              <w:rPr>
                <w:sz w:val="20"/>
              </w:rPr>
            </w:pPr>
            <w:r>
              <w:rPr>
                <w:b/>
                <w:sz w:val="20"/>
                <w:lang w:val="es-ES"/>
              </w:rPr>
              <w:t>Documentación y Controladores</w:t>
            </w:r>
          </w:p>
        </w:tc>
        <w:tc>
          <w:tcPr>
            <w:tcW w:w="6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EB2" w:rsidRDefault="008F0EB2" w:rsidP="00FA4E15">
            <w:pPr>
              <w:pStyle w:val="EspecificacinETAP2000"/>
              <w:numPr>
                <w:ilvl w:val="0"/>
                <w:numId w:val="2"/>
              </w:numPr>
              <w:tabs>
                <w:tab w:val="left" w:pos="360"/>
              </w:tabs>
              <w:snapToGrid w:val="0"/>
              <w:ind w:left="360"/>
            </w:pPr>
            <w:r>
              <w:rPr>
                <w:sz w:val="20"/>
              </w:rPr>
              <w:t>Manuales y controladores de todos los dispositivos.</w:t>
            </w:r>
          </w:p>
        </w:tc>
      </w:tr>
      <w:tr w:rsidR="00F308C7" w:rsidTr="00F308C7">
        <w:tc>
          <w:tcPr>
            <w:tcW w:w="2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8C7" w:rsidRDefault="00F308C7" w:rsidP="00F308C7">
            <w:pPr>
              <w:pStyle w:val="EspecificacinETAP2000"/>
              <w:snapToGrid w:val="0"/>
              <w:jc w:val="left"/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Sistema operativo y software</w:t>
            </w:r>
          </w:p>
        </w:tc>
        <w:tc>
          <w:tcPr>
            <w:tcW w:w="6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8C7" w:rsidRPr="00F308C7" w:rsidRDefault="00F308C7" w:rsidP="00F308C7">
            <w:pPr>
              <w:pStyle w:val="EspecificacinETAP2000"/>
              <w:numPr>
                <w:ilvl w:val="0"/>
                <w:numId w:val="2"/>
              </w:numPr>
              <w:tabs>
                <w:tab w:val="left" w:pos="360"/>
              </w:tabs>
              <w:snapToGrid w:val="0"/>
              <w:ind w:left="360"/>
              <w:rPr>
                <w:sz w:val="20"/>
              </w:rPr>
            </w:pPr>
            <w:r w:rsidRPr="00F308C7">
              <w:rPr>
                <w:sz w:val="20"/>
              </w:rPr>
              <w:t>Windows 10 Licencia Original</w:t>
            </w:r>
          </w:p>
        </w:tc>
      </w:tr>
    </w:tbl>
    <w:p w:rsidR="00B64AFF" w:rsidRDefault="00B64AFF" w:rsidP="00B64AFF">
      <w:pPr>
        <w:pStyle w:val="Ttulo3ETAP2000"/>
        <w:ind w:left="3540" w:firstLine="708"/>
        <w:rPr>
          <w:sz w:val="24"/>
          <w:szCs w:val="24"/>
        </w:rPr>
      </w:pPr>
    </w:p>
    <w:p w:rsidR="00B64AFF" w:rsidRDefault="00B64AFF">
      <w:pPr>
        <w:rPr>
          <w:rFonts w:ascii="Arial Narrow" w:eastAsia="Times New Roman" w:hAnsi="Arial Narrow" w:cs="Times New Roman"/>
          <w:b/>
          <w:sz w:val="24"/>
          <w:szCs w:val="24"/>
          <w:u w:val="single"/>
          <w:lang w:val="es-ES_tradnl" w:eastAsia="ar-SA"/>
        </w:rPr>
      </w:pPr>
      <w:r>
        <w:rPr>
          <w:sz w:val="24"/>
          <w:szCs w:val="24"/>
        </w:rPr>
        <w:br w:type="page"/>
      </w:r>
    </w:p>
    <w:p w:rsidR="008F0EB2" w:rsidRPr="00F308C7" w:rsidRDefault="008F0EB2" w:rsidP="00B64AFF">
      <w:pPr>
        <w:pStyle w:val="Ttulo3ETAP2000"/>
        <w:ind w:left="3540" w:firstLine="708"/>
        <w:rPr>
          <w:sz w:val="24"/>
          <w:szCs w:val="24"/>
        </w:rPr>
      </w:pPr>
      <w:bookmarkStart w:id="0" w:name="_GoBack"/>
      <w:bookmarkEnd w:id="0"/>
      <w:r w:rsidRPr="006B38E7">
        <w:rPr>
          <w:rFonts w:ascii="Arial" w:hAnsi="Arial" w:cs="Arial"/>
          <w:sz w:val="22"/>
          <w:szCs w:val="24"/>
        </w:rPr>
        <w:lastRenderedPageBreak/>
        <w:t>Monitor</w:t>
      </w:r>
    </w:p>
    <w:tbl>
      <w:tblPr>
        <w:tblW w:w="9417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2"/>
        <w:gridCol w:w="6955"/>
      </w:tblGrid>
      <w:tr w:rsidR="006B38E7" w:rsidRPr="00386922" w:rsidTr="006B38E7">
        <w:trPr>
          <w:trHeight w:val="300"/>
        </w:trPr>
        <w:tc>
          <w:tcPr>
            <w:tcW w:w="2462" w:type="dxa"/>
            <w:vMerge w:val="restart"/>
            <w:shd w:val="clear" w:color="auto" w:fill="auto"/>
          </w:tcPr>
          <w:p w:rsidR="006B38E7" w:rsidRDefault="006B38E7" w:rsidP="006B4B06">
            <w:pPr>
              <w:pStyle w:val="EspecificacinETAP2000"/>
              <w:snapToGrid w:val="0"/>
              <w:rPr>
                <w:sz w:val="20"/>
                <w:lang w:val="en-GB"/>
              </w:rPr>
            </w:pPr>
            <w:r>
              <w:rPr>
                <w:b/>
                <w:sz w:val="20"/>
                <w:lang w:val="es-ES"/>
              </w:rPr>
              <w:t>Monitor</w:t>
            </w:r>
          </w:p>
        </w:tc>
        <w:tc>
          <w:tcPr>
            <w:tcW w:w="6955" w:type="dxa"/>
            <w:shd w:val="clear" w:color="auto" w:fill="auto"/>
          </w:tcPr>
          <w:p w:rsidR="006B38E7" w:rsidRPr="00C732D4" w:rsidRDefault="006B38E7" w:rsidP="006B38E7">
            <w:pPr>
              <w:pStyle w:val="EspecificacinETAP2000"/>
              <w:tabs>
                <w:tab w:val="left" w:pos="360"/>
              </w:tabs>
              <w:rPr>
                <w:lang w:val="en-US"/>
              </w:rPr>
            </w:pPr>
            <w:r>
              <w:rPr>
                <w:sz w:val="20"/>
                <w:lang w:val="en-GB"/>
              </w:rPr>
              <w:t>Monitor LCD 18.5" LG W1943TE Wide</w:t>
            </w:r>
          </w:p>
        </w:tc>
      </w:tr>
      <w:tr w:rsidR="006B38E7" w:rsidTr="006B38E7">
        <w:trPr>
          <w:trHeight w:val="305"/>
        </w:trPr>
        <w:tc>
          <w:tcPr>
            <w:tcW w:w="2462" w:type="dxa"/>
            <w:vMerge/>
            <w:shd w:val="clear" w:color="auto" w:fill="auto"/>
          </w:tcPr>
          <w:p w:rsidR="006B38E7" w:rsidRPr="00C732D4" w:rsidRDefault="006B38E7" w:rsidP="006B4B06">
            <w:pPr>
              <w:pStyle w:val="EspecificacinETAP2000"/>
              <w:snapToGrid w:val="0"/>
              <w:rPr>
                <w:b/>
                <w:sz w:val="20"/>
                <w:lang w:val="en-US"/>
              </w:rPr>
            </w:pPr>
          </w:p>
        </w:tc>
        <w:tc>
          <w:tcPr>
            <w:tcW w:w="6955" w:type="dxa"/>
            <w:shd w:val="clear" w:color="auto" w:fill="auto"/>
          </w:tcPr>
          <w:p w:rsidR="006B38E7" w:rsidRPr="00C732D4" w:rsidRDefault="006B38E7" w:rsidP="006B38E7">
            <w:pPr>
              <w:pStyle w:val="EspecificacinETAP2000"/>
              <w:tabs>
                <w:tab w:val="left" w:pos="360"/>
              </w:tabs>
              <w:rPr>
                <w:sz w:val="20"/>
                <w:lang w:val="es-AR"/>
              </w:rPr>
            </w:pPr>
            <w:r>
              <w:rPr>
                <w:sz w:val="20"/>
              </w:rPr>
              <w:t>Cable de conexión a CPU</w:t>
            </w:r>
          </w:p>
        </w:tc>
      </w:tr>
      <w:tr w:rsidR="006B38E7" w:rsidTr="006B38E7">
        <w:trPr>
          <w:trHeight w:val="283"/>
        </w:trPr>
        <w:tc>
          <w:tcPr>
            <w:tcW w:w="2462" w:type="dxa"/>
            <w:vMerge/>
            <w:shd w:val="clear" w:color="auto" w:fill="auto"/>
          </w:tcPr>
          <w:p w:rsidR="006B38E7" w:rsidRDefault="006B38E7" w:rsidP="006B4B06">
            <w:pPr>
              <w:pStyle w:val="EspecificacinETAP2000"/>
              <w:snapToGrid w:val="0"/>
              <w:rPr>
                <w:b/>
                <w:sz w:val="20"/>
                <w:lang w:val="es-ES"/>
              </w:rPr>
            </w:pPr>
          </w:p>
        </w:tc>
        <w:tc>
          <w:tcPr>
            <w:tcW w:w="6955" w:type="dxa"/>
            <w:shd w:val="clear" w:color="auto" w:fill="auto"/>
          </w:tcPr>
          <w:p w:rsidR="006B38E7" w:rsidRDefault="006B38E7" w:rsidP="006B38E7">
            <w:pPr>
              <w:pStyle w:val="EspecificacinETAP2000"/>
              <w:tabs>
                <w:tab w:val="left" w:pos="360"/>
              </w:tabs>
              <w:rPr>
                <w:sz w:val="20"/>
                <w:lang w:val="en-GB"/>
              </w:rPr>
            </w:pPr>
            <w:r>
              <w:rPr>
                <w:sz w:val="20"/>
              </w:rPr>
              <w:t>Cable de Alimentación Eléctrica</w:t>
            </w:r>
          </w:p>
        </w:tc>
      </w:tr>
    </w:tbl>
    <w:p w:rsidR="00C415B4" w:rsidRDefault="00C415B4" w:rsidP="008F0EB2">
      <w:pPr>
        <w:pStyle w:val="Ttulo3ETAP2000"/>
        <w:spacing w:line="360" w:lineRule="auto"/>
        <w:ind w:firstLine="0"/>
        <w:jc w:val="center"/>
        <w:rPr>
          <w:rFonts w:ascii="Arial" w:hAnsi="Arial" w:cs="Arial"/>
          <w:sz w:val="20"/>
        </w:rPr>
      </w:pPr>
    </w:p>
    <w:p w:rsidR="00AF1554" w:rsidRPr="006B4B06" w:rsidRDefault="00AF1554" w:rsidP="00BF1966">
      <w:pPr>
        <w:jc w:val="center"/>
        <w:rPr>
          <w:rFonts w:ascii="Arial" w:hAnsi="Arial" w:cs="Arial"/>
          <w:b/>
          <w:sz w:val="20"/>
          <w:szCs w:val="20"/>
        </w:rPr>
      </w:pPr>
    </w:p>
    <w:sectPr w:rsidR="00AF1554" w:rsidRPr="006B4B06" w:rsidSect="00C732D4">
      <w:headerReference w:type="default" r:id="rId9"/>
      <w:pgSz w:w="12240" w:h="20160" w:code="5"/>
      <w:pgMar w:top="1417" w:right="1701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BB7" w:rsidRDefault="00B90BB7" w:rsidP="005431FE">
      <w:pPr>
        <w:spacing w:after="0" w:line="240" w:lineRule="auto"/>
      </w:pPr>
      <w:r>
        <w:separator/>
      </w:r>
    </w:p>
  </w:endnote>
  <w:endnote w:type="continuationSeparator" w:id="0">
    <w:p w:rsidR="00B90BB7" w:rsidRDefault="00B90BB7" w:rsidP="00543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MS Mincho"/>
    <w:charset w:val="8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BB7" w:rsidRDefault="00B90BB7" w:rsidP="005431FE">
      <w:pPr>
        <w:spacing w:after="0" w:line="240" w:lineRule="auto"/>
      </w:pPr>
      <w:r>
        <w:separator/>
      </w:r>
    </w:p>
  </w:footnote>
  <w:footnote w:type="continuationSeparator" w:id="0">
    <w:p w:rsidR="00B90BB7" w:rsidRDefault="00B90BB7" w:rsidP="00543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D0F" w:rsidRDefault="00EF0D0F" w:rsidP="00EF0D0F">
    <w:pPr>
      <w:pStyle w:val="Encabezado"/>
      <w:pBdr>
        <w:bottom w:val="single" w:sz="4" w:space="1" w:color="auto"/>
      </w:pBdr>
    </w:pPr>
    <w:r>
      <w:rPr>
        <w:noProof/>
        <w:lang w:val="es-AR" w:eastAsia="es-AR"/>
      </w:rPr>
      <w:drawing>
        <wp:anchor distT="0" distB="0" distL="0" distR="0" simplePos="0" relativeHeight="251658240" behindDoc="0" locked="0" layoutInCell="1" allowOverlap="1" wp14:anchorId="24AC6DD9" wp14:editId="05FEE2EB">
          <wp:simplePos x="0" y="0"/>
          <wp:positionH relativeFrom="column">
            <wp:posOffset>-43815</wp:posOffset>
          </wp:positionH>
          <wp:positionV relativeFrom="paragraph">
            <wp:posOffset>-180975</wp:posOffset>
          </wp:positionV>
          <wp:extent cx="1058545" cy="647065"/>
          <wp:effectExtent l="0" t="0" r="8255" b="635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545" cy="6470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StarSymbol" w:hAnsi="StarSymbol" w:cs="Wingdings"/>
        <w:sz w:val="20"/>
        <w:lang w:val="es-ES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</w:abstractNum>
  <w:abstractNum w:abstractNumId="3">
    <w:nsid w:val="2C8C3B3D"/>
    <w:multiLevelType w:val="hybridMultilevel"/>
    <w:tmpl w:val="E996BC04"/>
    <w:lvl w:ilvl="0" w:tplc="92FEBAEE">
      <w:numFmt w:val="bullet"/>
      <w:lvlText w:val=""/>
      <w:lvlJc w:val="left"/>
      <w:pPr>
        <w:ind w:left="3337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6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3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097" w:hanging="360"/>
      </w:pPr>
      <w:rPr>
        <w:rFonts w:ascii="Wingdings" w:hAnsi="Wingdings" w:hint="default"/>
      </w:rPr>
    </w:lvl>
  </w:abstractNum>
  <w:abstractNum w:abstractNumId="4">
    <w:nsid w:val="473E65EE"/>
    <w:multiLevelType w:val="multilevel"/>
    <w:tmpl w:val="39DAE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A5505D"/>
    <w:multiLevelType w:val="multilevel"/>
    <w:tmpl w:val="A97CA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5F5787"/>
    <w:multiLevelType w:val="multilevel"/>
    <w:tmpl w:val="1B969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972"/>
    <w:rsid w:val="000A154E"/>
    <w:rsid w:val="000B229A"/>
    <w:rsid w:val="001437F2"/>
    <w:rsid w:val="00190F6C"/>
    <w:rsid w:val="001C1F55"/>
    <w:rsid w:val="002F102E"/>
    <w:rsid w:val="002F2829"/>
    <w:rsid w:val="00386922"/>
    <w:rsid w:val="003E1F3F"/>
    <w:rsid w:val="00412CEC"/>
    <w:rsid w:val="00492EF2"/>
    <w:rsid w:val="005431FE"/>
    <w:rsid w:val="005866F8"/>
    <w:rsid w:val="005F31F2"/>
    <w:rsid w:val="006B38E7"/>
    <w:rsid w:val="006B4B06"/>
    <w:rsid w:val="007F7C43"/>
    <w:rsid w:val="00800209"/>
    <w:rsid w:val="0081024D"/>
    <w:rsid w:val="00840972"/>
    <w:rsid w:val="008C49A3"/>
    <w:rsid w:val="008F0EB2"/>
    <w:rsid w:val="009743BC"/>
    <w:rsid w:val="00996867"/>
    <w:rsid w:val="009D1DED"/>
    <w:rsid w:val="00A21AC5"/>
    <w:rsid w:val="00A53278"/>
    <w:rsid w:val="00AB6FC7"/>
    <w:rsid w:val="00AF1554"/>
    <w:rsid w:val="00B16252"/>
    <w:rsid w:val="00B64AFF"/>
    <w:rsid w:val="00B90BB7"/>
    <w:rsid w:val="00B94A03"/>
    <w:rsid w:val="00BF1966"/>
    <w:rsid w:val="00C4042A"/>
    <w:rsid w:val="00C415B4"/>
    <w:rsid w:val="00C732D4"/>
    <w:rsid w:val="00C91EA9"/>
    <w:rsid w:val="00C92284"/>
    <w:rsid w:val="00C96DFE"/>
    <w:rsid w:val="00CC0D30"/>
    <w:rsid w:val="00CF20AC"/>
    <w:rsid w:val="00D34788"/>
    <w:rsid w:val="00D668A1"/>
    <w:rsid w:val="00D75A98"/>
    <w:rsid w:val="00DF107F"/>
    <w:rsid w:val="00E60582"/>
    <w:rsid w:val="00EB7519"/>
    <w:rsid w:val="00EE2834"/>
    <w:rsid w:val="00EF0D0F"/>
    <w:rsid w:val="00F3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0AC"/>
  </w:style>
  <w:style w:type="paragraph" w:styleId="Ttulo1">
    <w:name w:val="heading 1"/>
    <w:basedOn w:val="Normal"/>
    <w:next w:val="Normal"/>
    <w:link w:val="Ttulo1Car"/>
    <w:uiPriority w:val="9"/>
    <w:qFormat/>
    <w:rsid w:val="00CF20A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F20A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F20A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F20A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F20A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F20A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F20A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F20A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F20A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49A3"/>
    <w:pPr>
      <w:ind w:left="720"/>
      <w:contextualSpacing/>
    </w:pPr>
  </w:style>
  <w:style w:type="paragraph" w:customStyle="1" w:styleId="Ttulo3ETAP2000">
    <w:name w:val="Título 3 ETAP 2000"/>
    <w:basedOn w:val="Ttulo3"/>
    <w:rsid w:val="008F0EB2"/>
    <w:pPr>
      <w:keepLines w:val="0"/>
      <w:suppressAutoHyphens/>
      <w:spacing w:before="120" w:after="60"/>
      <w:ind w:firstLine="567"/>
      <w:jc w:val="both"/>
    </w:pPr>
    <w:rPr>
      <w:rFonts w:ascii="Arial Narrow" w:eastAsia="Times New Roman" w:hAnsi="Arial Narrow" w:cs="Times New Roman"/>
      <w:b/>
      <w:color w:val="auto"/>
      <w:sz w:val="26"/>
      <w:szCs w:val="20"/>
      <w:u w:val="single"/>
      <w:lang w:val="es-ES_tradnl" w:eastAsia="ar-SA"/>
    </w:rPr>
  </w:style>
  <w:style w:type="paragraph" w:customStyle="1" w:styleId="EspecificacinETAP2000">
    <w:name w:val="Especificación ETAP 2000"/>
    <w:basedOn w:val="Normal"/>
    <w:rsid w:val="008F0EB2"/>
    <w:pPr>
      <w:tabs>
        <w:tab w:val="left" w:pos="-720"/>
      </w:tabs>
      <w:suppressAutoHyphens/>
      <w:spacing w:before="80" w:after="0" w:line="240" w:lineRule="auto"/>
      <w:jc w:val="both"/>
    </w:pPr>
    <w:rPr>
      <w:rFonts w:ascii="Arial" w:eastAsia="Times New Roman" w:hAnsi="Arial" w:cs="Arial"/>
      <w:spacing w:val="-3"/>
      <w:szCs w:val="20"/>
      <w:lang w:val="es-ES_tradnl" w:eastAsia="ar-SA"/>
    </w:rPr>
  </w:style>
  <w:style w:type="character" w:customStyle="1" w:styleId="Ttulo3Car">
    <w:name w:val="Título 3 Car"/>
    <w:basedOn w:val="Fuentedeprrafopredeter"/>
    <w:link w:val="Ttulo3"/>
    <w:uiPriority w:val="9"/>
    <w:rsid w:val="00CF20AC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CF20AC"/>
    <w:rPr>
      <w:b/>
      <w:bCs/>
    </w:rPr>
  </w:style>
  <w:style w:type="table" w:styleId="Tablaconcuadrcula">
    <w:name w:val="Table Grid"/>
    <w:basedOn w:val="Tablanormal"/>
    <w:uiPriority w:val="39"/>
    <w:rsid w:val="00C96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431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31FE"/>
  </w:style>
  <w:style w:type="paragraph" w:styleId="Piedepgina">
    <w:name w:val="footer"/>
    <w:basedOn w:val="Normal"/>
    <w:link w:val="PiedepginaCar"/>
    <w:uiPriority w:val="99"/>
    <w:unhideWhenUsed/>
    <w:rsid w:val="005431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1FE"/>
  </w:style>
  <w:style w:type="character" w:customStyle="1" w:styleId="Ttulo1Car">
    <w:name w:val="Título 1 Car"/>
    <w:basedOn w:val="Fuentedeprrafopredeter"/>
    <w:link w:val="Ttulo1"/>
    <w:uiPriority w:val="9"/>
    <w:rsid w:val="00CF20AC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F20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F20AC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F20AC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F20AC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F20AC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F20AC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F20AC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CF20AC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ar"/>
    <w:uiPriority w:val="10"/>
    <w:qFormat/>
    <w:rsid w:val="00CF20AC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CF20AC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20A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CF20AC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nfasis">
    <w:name w:val="Emphasis"/>
    <w:basedOn w:val="Fuentedeprrafopredeter"/>
    <w:uiPriority w:val="20"/>
    <w:qFormat/>
    <w:rsid w:val="00CF20AC"/>
    <w:rPr>
      <w:i/>
      <w:iCs/>
    </w:rPr>
  </w:style>
  <w:style w:type="paragraph" w:styleId="Sinespaciado">
    <w:name w:val="No Spacing"/>
    <w:uiPriority w:val="1"/>
    <w:qFormat/>
    <w:rsid w:val="00CF20AC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CF20AC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CF20AC"/>
    <w:rPr>
      <w:color w:val="44546A" w:themeColor="text2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F20AC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F20AC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CF20AC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CF20AC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CF20AC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enciaintensa">
    <w:name w:val="Intense Reference"/>
    <w:basedOn w:val="Fuentedeprrafopredeter"/>
    <w:uiPriority w:val="32"/>
    <w:qFormat/>
    <w:rsid w:val="00CF20AC"/>
    <w:rPr>
      <w:b/>
      <w:bCs/>
      <w:smallCaps/>
      <w:color w:val="44546A" w:themeColor="text2"/>
      <w:u w:val="single"/>
    </w:rPr>
  </w:style>
  <w:style w:type="character" w:styleId="Ttulodellibro">
    <w:name w:val="Book Title"/>
    <w:basedOn w:val="Fuentedeprrafopredeter"/>
    <w:uiPriority w:val="33"/>
    <w:qFormat/>
    <w:rsid w:val="00CF20AC"/>
    <w:rPr>
      <w:b/>
      <w:bCs/>
      <w:smallCaps/>
      <w:spacing w:val="1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CF20A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0AC"/>
  </w:style>
  <w:style w:type="paragraph" w:styleId="Ttulo1">
    <w:name w:val="heading 1"/>
    <w:basedOn w:val="Normal"/>
    <w:next w:val="Normal"/>
    <w:link w:val="Ttulo1Car"/>
    <w:uiPriority w:val="9"/>
    <w:qFormat/>
    <w:rsid w:val="00CF20A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F20A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F20A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F20A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F20A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F20A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F20A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F20A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F20A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49A3"/>
    <w:pPr>
      <w:ind w:left="720"/>
      <w:contextualSpacing/>
    </w:pPr>
  </w:style>
  <w:style w:type="paragraph" w:customStyle="1" w:styleId="Ttulo3ETAP2000">
    <w:name w:val="Título 3 ETAP 2000"/>
    <w:basedOn w:val="Ttulo3"/>
    <w:rsid w:val="008F0EB2"/>
    <w:pPr>
      <w:keepLines w:val="0"/>
      <w:suppressAutoHyphens/>
      <w:spacing w:before="120" w:after="60"/>
      <w:ind w:firstLine="567"/>
      <w:jc w:val="both"/>
    </w:pPr>
    <w:rPr>
      <w:rFonts w:ascii="Arial Narrow" w:eastAsia="Times New Roman" w:hAnsi="Arial Narrow" w:cs="Times New Roman"/>
      <w:b/>
      <w:color w:val="auto"/>
      <w:sz w:val="26"/>
      <w:szCs w:val="20"/>
      <w:u w:val="single"/>
      <w:lang w:val="es-ES_tradnl" w:eastAsia="ar-SA"/>
    </w:rPr>
  </w:style>
  <w:style w:type="paragraph" w:customStyle="1" w:styleId="EspecificacinETAP2000">
    <w:name w:val="Especificación ETAP 2000"/>
    <w:basedOn w:val="Normal"/>
    <w:rsid w:val="008F0EB2"/>
    <w:pPr>
      <w:tabs>
        <w:tab w:val="left" w:pos="-720"/>
      </w:tabs>
      <w:suppressAutoHyphens/>
      <w:spacing w:before="80" w:after="0" w:line="240" w:lineRule="auto"/>
      <w:jc w:val="both"/>
    </w:pPr>
    <w:rPr>
      <w:rFonts w:ascii="Arial" w:eastAsia="Times New Roman" w:hAnsi="Arial" w:cs="Arial"/>
      <w:spacing w:val="-3"/>
      <w:szCs w:val="20"/>
      <w:lang w:val="es-ES_tradnl" w:eastAsia="ar-SA"/>
    </w:rPr>
  </w:style>
  <w:style w:type="character" w:customStyle="1" w:styleId="Ttulo3Car">
    <w:name w:val="Título 3 Car"/>
    <w:basedOn w:val="Fuentedeprrafopredeter"/>
    <w:link w:val="Ttulo3"/>
    <w:uiPriority w:val="9"/>
    <w:rsid w:val="00CF20AC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CF20AC"/>
    <w:rPr>
      <w:b/>
      <w:bCs/>
    </w:rPr>
  </w:style>
  <w:style w:type="table" w:styleId="Tablaconcuadrcula">
    <w:name w:val="Table Grid"/>
    <w:basedOn w:val="Tablanormal"/>
    <w:uiPriority w:val="39"/>
    <w:rsid w:val="00C96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431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31FE"/>
  </w:style>
  <w:style w:type="paragraph" w:styleId="Piedepgina">
    <w:name w:val="footer"/>
    <w:basedOn w:val="Normal"/>
    <w:link w:val="PiedepginaCar"/>
    <w:uiPriority w:val="99"/>
    <w:unhideWhenUsed/>
    <w:rsid w:val="005431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1FE"/>
  </w:style>
  <w:style w:type="character" w:customStyle="1" w:styleId="Ttulo1Car">
    <w:name w:val="Título 1 Car"/>
    <w:basedOn w:val="Fuentedeprrafopredeter"/>
    <w:link w:val="Ttulo1"/>
    <w:uiPriority w:val="9"/>
    <w:rsid w:val="00CF20AC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F20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F20AC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F20AC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F20AC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F20AC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F20AC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F20AC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CF20AC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ar"/>
    <w:uiPriority w:val="10"/>
    <w:qFormat/>
    <w:rsid w:val="00CF20AC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CF20AC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20A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CF20AC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nfasis">
    <w:name w:val="Emphasis"/>
    <w:basedOn w:val="Fuentedeprrafopredeter"/>
    <w:uiPriority w:val="20"/>
    <w:qFormat/>
    <w:rsid w:val="00CF20AC"/>
    <w:rPr>
      <w:i/>
      <w:iCs/>
    </w:rPr>
  </w:style>
  <w:style w:type="paragraph" w:styleId="Sinespaciado">
    <w:name w:val="No Spacing"/>
    <w:uiPriority w:val="1"/>
    <w:qFormat/>
    <w:rsid w:val="00CF20AC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CF20AC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CF20AC"/>
    <w:rPr>
      <w:color w:val="44546A" w:themeColor="text2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F20AC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F20AC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CF20AC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CF20AC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CF20AC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enciaintensa">
    <w:name w:val="Intense Reference"/>
    <w:basedOn w:val="Fuentedeprrafopredeter"/>
    <w:uiPriority w:val="32"/>
    <w:qFormat/>
    <w:rsid w:val="00CF20AC"/>
    <w:rPr>
      <w:b/>
      <w:bCs/>
      <w:smallCaps/>
      <w:color w:val="44546A" w:themeColor="text2"/>
      <w:u w:val="single"/>
    </w:rPr>
  </w:style>
  <w:style w:type="character" w:styleId="Ttulodellibro">
    <w:name w:val="Book Title"/>
    <w:basedOn w:val="Fuentedeprrafopredeter"/>
    <w:uiPriority w:val="33"/>
    <w:qFormat/>
    <w:rsid w:val="00CF20AC"/>
    <w:rPr>
      <w:b/>
      <w:bCs/>
      <w:smallCaps/>
      <w:spacing w:val="1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CF20A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5F528-F692-479F-B631-F88B66F6D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Dardo P. Zibecchi</dc:creator>
  <cp:keywords/>
  <dc:description/>
  <cp:lastModifiedBy>401720</cp:lastModifiedBy>
  <cp:revision>6</cp:revision>
  <cp:lastPrinted>2018-07-17T15:04:00Z</cp:lastPrinted>
  <dcterms:created xsi:type="dcterms:W3CDTF">2018-08-10T12:23:00Z</dcterms:created>
  <dcterms:modified xsi:type="dcterms:W3CDTF">2018-10-23T14:07:00Z</dcterms:modified>
</cp:coreProperties>
</file>